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2"/>
        <w:gridCol w:w="4932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nil"/>
            </w:tcBorders>
          </w:tcPr>
          <w:p>
            <w:pPr>
              <w:keepNext w:val="0"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116000" cy="22234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system_logo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2223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nil"/>
            </w:tcBorders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4"/>
              </w:rPr>
              <w:t>OBSŁUGA KLIENTA · REKLAMACJE</w:t>
            </w:r>
          </w:p>
        </w:tc>
      </w:tr>
    </w:tbl>
    <w:p>
      <w:pPr>
        <w:spacing w:after="20"/>
      </w:pPr>
    </w:p>
    <w:p>
      <w:pPr>
        <w:keepNext/>
        <w:spacing w:before="0" w:after="40" w:line="240" w:lineRule="auto"/>
      </w:pPr>
      <w:r>
        <w:rPr>
          <w:rFonts w:ascii="Inter Display" w:hAnsi="Inter Display" w:eastAsia="Inter Display"/>
          <w:b/>
          <w:i w:val="0"/>
          <w:color w:val="0B1120"/>
          <w:sz w:val="48"/>
        </w:rPr>
        <w:t xml:space="preserve">Formularz reklamacji </w:t>
      </w:r>
      <w:r>
        <w:rPr>
          <w:rFonts w:ascii="Inter Display" w:hAnsi="Inter Display" w:eastAsia="Inter Display"/>
          <w:b/>
          <w:i w:val="0"/>
          <w:color w:val="046BD2"/>
          <w:sz w:val="48"/>
        </w:rPr>
        <w:t>towaru</w:t>
      </w:r>
      <w:r>
        <w:rPr>
          <w:rFonts w:ascii="Inter Display" w:hAnsi="Inter Display" w:eastAsia="Inter Display"/>
          <w:b/>
          <w:i w:val="0"/>
          <w:color w:val="046BD2"/>
          <w:sz w:val="48"/>
        </w:rPr>
        <w:t>.</w:t>
      </w:r>
    </w:p>
    <w:p>
      <w:pPr>
        <w:keepNext w:val="0"/>
        <w:spacing w:before="0" w:after="160" w:line="240" w:lineRule="auto"/>
        <w:pBdr>
          <w:bottom w:val="single" w:sz="18" w:space="1" w:color="046BD2"/>
        </w:pBd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268"/>
        <w:gridCol w:w="7767"/>
      </w:tblGrid>
      <w:tr>
        <w:tc>
          <w:tcPr>
            <w:tcW w:type="dxa" w:w="5018"/>
            <w:shd w:fill="E6F0F9" w:val="clea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8" w:color="D6E5F4"/>
              <w:left w:val="single" w:sz="8" w:color="D6E5F4"/>
              <w:bottom w:val="single" w:sz="8" w:color="D6E5F4"/>
              <w:right w:val="single" w:sz="8" w:color="D6E5F4"/>
            </w:tcBorders>
            <w:vAlign w:val="top"/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5"/>
              </w:rPr>
              <w:t>SPRZEDAWCA</w:t>
            </w:r>
          </w:p>
        </w:tc>
        <w:tc>
          <w:tcPr>
            <w:tcW w:type="dxa" w:w="5018"/>
            <w:shd w:fill="E6F0F9" w:val="clea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8" w:color="D6E5F4"/>
              <w:left w:val="single" w:sz="8" w:color="D6E5F4"/>
              <w:bottom w:val="single" w:sz="8" w:color="D6E5F4"/>
              <w:right w:val="single" w:sz="8" w:color="D6E5F4"/>
            </w:tcBorders>
            <w:vAlign w:val="top"/>
          </w:tcPr>
          <w:p>
            <w:pPr>
              <w:keepNext w:val="0"/>
              <w:spacing w:before="0" w:after="20" w:line="240" w:lineRule="auto"/>
            </w:pPr>
            <w:r>
              <w:rPr>
                <w:rFonts w:ascii="Inter" w:hAnsi="Inter" w:eastAsia="Inter"/>
                <w:b/>
                <w:i w:val="0"/>
                <w:color w:val="1E293B"/>
                <w:sz w:val="16"/>
              </w:rPr>
              <w:t>UNISYSTEM SPÓŁKA Z OGRANICZONĄ ODPOWIEDZIALNOŚCIĄ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Inter" w:hAnsi="Inter" w:eastAsia="Inter"/>
                <w:b w:val="0"/>
                <w:i w:val="0"/>
                <w:color w:val="334155"/>
                <w:sz w:val="15"/>
              </w:rPr>
              <w:t>ul. Nowy Świat 36, 80-299 Gdańsk  ·  office@unisystem.com  ·  +48 587 789 314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Inter" w:hAnsi="Inter" w:eastAsia="Inter"/>
                <w:b w:val="0"/>
                <w:i w:val="0"/>
                <w:color w:val="334155"/>
                <w:sz w:val="15"/>
              </w:rPr>
              <w:t>NIP: 5842741076  ·  REGON: 361255803</w:t>
            </w:r>
          </w:p>
        </w:tc>
      </w:tr>
    </w:tbl>
    <w:p>
      <w:pPr>
        <w:keepNext w:val="0"/>
        <w:spacing w:before="0" w:after="12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01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Dane klienta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794" w:hRule="atLeast"/>
        </w:trPr>
        <w:tc>
          <w:tcPr>
            <w:tcW w:type="dxa" w:w="10036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Imię i nazwisko / nazwa klienta</w:t>
            </w:r>
          </w:p>
        </w:tc>
      </w:tr>
    </w:tbl>
    <w:p>
      <w:pPr>
        <w:keepNext w:val="0"/>
        <w:spacing w:before="0" w:after="4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907" w:hRule="atLeast"/>
        </w:trPr>
        <w:tc>
          <w:tcPr>
            <w:tcW w:type="dxa" w:w="10036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Adres korespondencyjny</w:t>
            </w:r>
          </w:p>
        </w:tc>
      </w:tr>
    </w:tbl>
    <w:p>
      <w:pPr>
        <w:keepNext w:val="0"/>
        <w:spacing w:before="0" w:after="4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720"/>
        <w:gridCol w:w="4315"/>
      </w:tblGrid>
      <w:tr>
        <w:trPr>
          <w:trHeight w:val="794" w:hRule="atLeast"/>
        </w:trPr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E-mail</w:t>
            </w:r>
          </w:p>
        </w:tc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Telefon</w:t>
            </w:r>
          </w:p>
        </w:tc>
      </w:tr>
    </w:tbl>
    <w:p>
      <w:pPr>
        <w:keepNext w:val="0"/>
        <w:spacing w:before="0" w:after="8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02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Dane zamówienia i reklamowanego towaru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519"/>
        <w:gridCol w:w="4516"/>
      </w:tblGrid>
      <w:tr>
        <w:trPr>
          <w:trHeight w:val="794" w:hRule="atLeast"/>
        </w:trPr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Numer zamówienia</w:t>
            </w:r>
          </w:p>
        </w:tc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Data zakupu / odbioru towaru</w:t>
            </w:r>
          </w:p>
        </w:tc>
      </w:tr>
    </w:tbl>
    <w:p>
      <w:pPr>
        <w:keepNext w:val="0"/>
        <w:spacing w:before="0" w:after="4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024"/>
        <w:gridCol w:w="3010"/>
      </w:tblGrid>
      <w:tr>
        <w:trPr>
          <w:trHeight w:val="794" w:hRule="atLeast"/>
        </w:trPr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Nazwa towaru</w:t>
            </w:r>
          </w:p>
        </w:tc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Cena towaru</w:t>
            </w:r>
          </w:p>
        </w:tc>
      </w:tr>
    </w:tbl>
    <w:p>
      <w:pPr>
        <w:keepNext w:val="0"/>
        <w:spacing w:before="0" w:after="8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03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Opis reklamacji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1928" w:hRule="atLeast"/>
        </w:trPr>
        <w:tc>
          <w:tcPr>
            <w:tcW w:type="dxa" w:w="10036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Opis wady lub niezgodności towaru z umową</w:t>
            </w:r>
          </w:p>
        </w:tc>
      </w:tr>
    </w:tbl>
    <w:p>
      <w:pPr>
        <w:keepNext w:val="0"/>
        <w:spacing w:before="0" w:after="4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794" w:hRule="atLeast"/>
        </w:trPr>
        <w:tc>
          <w:tcPr>
            <w:tcW w:type="dxa" w:w="10036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Data stwierdzenia wady lub niezgodności</w:t>
            </w:r>
          </w:p>
        </w:tc>
      </w:tr>
    </w:tbl>
    <w:p>
      <w:pPr>
        <w:keepNext w:val="0"/>
        <w:spacing w:before="0" w:after="0" w:line="240" w:lineRule="auto"/>
      </w:pP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989"/>
        <w:gridCol w:w="5046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4" w:color="046BD2"/>
            </w:tcBorders>
          </w:tcPr>
          <w:p>
            <w:pPr>
              <w:keepNext w:val="0"/>
              <w:spacing w:before="0" w:after="10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972000" cy="19365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system_logo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1936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4" w:color="046BD2"/>
            </w:tcBorders>
          </w:tcPr>
          <w:p>
            <w:pPr>
              <w:keepNext w:val="0"/>
              <w:spacing w:before="0" w:after="100" w:line="240" w:lineRule="auto"/>
              <w:jc w:val="right"/>
            </w:pPr>
            <w:r>
              <w:rPr>
                <w:rFonts w:ascii="Inter Display" w:hAnsi="Inter Display" w:eastAsia="Inter Display"/>
                <w:b/>
                <w:i w:val="0"/>
                <w:color w:val="334155"/>
                <w:sz w:val="15"/>
              </w:rPr>
              <w:t>FORMULARZ REKLAMACJI TOWARU</w:t>
            </w:r>
          </w:p>
        </w:tc>
      </w:tr>
    </w:tbl>
    <w:p>
      <w:pPr>
        <w:keepNext w:val="0"/>
        <w:spacing w:before="0" w:after="12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04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Żądanie klienta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7"/>
        <w:gridCol w:w="9468"/>
      </w:tblGrid>
      <w:tr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46BD2"/>
                <w:sz w:val="26"/>
              </w:rPr>
              <w:t>☐</w:t>
            </w:r>
          </w:p>
        </w:tc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20" w:line="240" w:lineRule="auto"/>
            </w:pPr>
            <w:r>
              <w:rPr>
                <w:rFonts w:ascii="Inter" w:hAnsi="Inter" w:eastAsia="Inter"/>
                <w:b/>
                <w:i w:val="0"/>
                <w:color w:val="1E293B"/>
                <w:sz w:val="18"/>
              </w:rPr>
              <w:t>Wymiana towaru na nowy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Inter" w:hAnsi="Inter" w:eastAsia="Inter"/>
                <w:b w:val="0"/>
                <w:i w:val="0"/>
                <w:color w:val="64748B"/>
                <w:sz w:val="14"/>
              </w:rPr>
              <w:t>na podstawie art. 43d ust. 1 ustawy o prawach konsumenta</w:t>
            </w:r>
          </w:p>
        </w:tc>
      </w:tr>
    </w:tbl>
    <w:p>
      <w:pPr>
        <w:keepNext w:val="0"/>
        <w:spacing w:before="0" w:after="6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7"/>
        <w:gridCol w:w="9468"/>
      </w:tblGrid>
      <w:tr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46BD2"/>
                <w:sz w:val="26"/>
              </w:rPr>
              <w:t>☐</w:t>
            </w:r>
          </w:p>
        </w:tc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20" w:line="240" w:lineRule="auto"/>
            </w:pPr>
            <w:r>
              <w:rPr>
                <w:rFonts w:ascii="Inter" w:hAnsi="Inter" w:eastAsia="Inter"/>
                <w:b/>
                <w:i w:val="0"/>
                <w:color w:val="1E293B"/>
                <w:sz w:val="18"/>
              </w:rPr>
              <w:t>Nieodpłatna naprawa towaru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Inter" w:hAnsi="Inter" w:eastAsia="Inter"/>
                <w:b w:val="0"/>
                <w:i w:val="0"/>
                <w:color w:val="64748B"/>
                <w:sz w:val="14"/>
              </w:rPr>
              <w:t>na podstawie art. 43d ust. 1 ustawy o prawach konsumenta</w:t>
            </w:r>
          </w:p>
        </w:tc>
      </w:tr>
    </w:tbl>
    <w:p>
      <w:pPr>
        <w:keepNext w:val="0"/>
        <w:spacing w:before="0" w:after="6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7"/>
        <w:gridCol w:w="9468"/>
      </w:tblGrid>
      <w:tr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46BD2"/>
                <w:sz w:val="26"/>
              </w:rPr>
              <w:t>☐</w:t>
            </w:r>
          </w:p>
        </w:tc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20" w:line="240" w:lineRule="auto"/>
            </w:pPr>
            <w:r>
              <w:rPr>
                <w:rFonts w:ascii="Inter" w:hAnsi="Inter" w:eastAsia="Inter"/>
                <w:b/>
                <w:i w:val="0"/>
                <w:color w:val="1E293B"/>
                <w:sz w:val="18"/>
              </w:rPr>
              <w:t>Obniżenie ceny towaru</w:t>
            </w:r>
          </w:p>
          <w:p>
            <w:pPr>
              <w:keepNext w:val="0"/>
              <w:spacing w:before="0" w:after="20" w:line="240" w:lineRule="auto"/>
            </w:pPr>
            <w:r>
              <w:rPr>
                <w:rFonts w:ascii="Inter" w:hAnsi="Inter" w:eastAsia="Inter"/>
                <w:b w:val="0"/>
                <w:i w:val="0"/>
                <w:color w:val="334155"/>
                <w:sz w:val="17"/>
              </w:rPr>
              <w:t>o kwotę _________________________ zł   (słownie: ________________________________________________) zł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Inter" w:hAnsi="Inter" w:eastAsia="Inter"/>
                <w:b w:val="0"/>
                <w:i w:val="0"/>
                <w:color w:val="64748B"/>
                <w:sz w:val="14"/>
              </w:rPr>
              <w:t>na podstawie art. 43e ust. 1 ustawy o prawach konsumenta</w:t>
            </w:r>
          </w:p>
        </w:tc>
      </w:tr>
    </w:tbl>
    <w:p>
      <w:pPr>
        <w:keepNext w:val="0"/>
        <w:spacing w:before="0" w:after="6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7"/>
        <w:gridCol w:w="9468"/>
      </w:tblGrid>
      <w:tr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46BD2"/>
                <w:sz w:val="26"/>
              </w:rPr>
              <w:t>☐</w:t>
            </w:r>
          </w:p>
        </w:tc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20" w:line="240" w:lineRule="auto"/>
            </w:pPr>
            <w:r>
              <w:rPr>
                <w:rFonts w:ascii="Inter" w:hAnsi="Inter" w:eastAsia="Inter"/>
                <w:b/>
                <w:i w:val="0"/>
                <w:color w:val="1E293B"/>
                <w:sz w:val="18"/>
              </w:rPr>
              <w:t>Odstąpienie od umowy i zwrot ceny towaru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Inter" w:hAnsi="Inter" w:eastAsia="Inter"/>
                <w:b w:val="0"/>
                <w:i w:val="0"/>
                <w:color w:val="64748B"/>
                <w:sz w:val="14"/>
              </w:rPr>
              <w:t>na podstawie art. 43e ust. 1 ustawy o prawach konsumenta</w:t>
            </w:r>
          </w:p>
        </w:tc>
      </w:tr>
    </w:tbl>
    <w:p>
      <w:pPr>
        <w:keepNext w:val="0"/>
        <w:spacing w:before="0" w:after="6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05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Dane do zwrotu płatności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964" w:hRule="atLeast"/>
        </w:trPr>
        <w:tc>
          <w:tcPr>
            <w:tcW w:type="dxa" w:w="10036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Numer rachunku bankowego</w:t>
            </w:r>
          </w:p>
        </w:tc>
      </w:tr>
    </w:tbl>
    <w:p>
      <w:pPr>
        <w:keepNext w:val="0"/>
        <w:spacing w:before="0" w:after="6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964" w:hRule="atLeast"/>
        </w:trPr>
        <w:tc>
          <w:tcPr>
            <w:tcW w:type="dxa" w:w="10036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Właściciel rachunku</w:t>
            </w:r>
          </w:p>
        </w:tc>
      </w:tr>
    </w:tbl>
    <w:p>
      <w:pPr>
        <w:keepNext w:val="0"/>
        <w:spacing w:before="0" w:after="10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06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Działalność gospodarcza</w:t>
            </w:r>
          </w:p>
        </w:tc>
      </w:tr>
    </w:tbl>
    <w:p>
      <w:pPr>
        <w:spacing w:after="0"/>
      </w:pPr>
    </w:p>
    <w:p>
      <w:pPr>
        <w:keepNext w:val="0"/>
        <w:spacing w:before="0" w:after="100" w:line="240" w:lineRule="auto"/>
      </w:pPr>
      <w:r>
        <w:rPr>
          <w:rFonts w:ascii="Inter" w:hAnsi="Inter" w:eastAsia="Inter"/>
          <w:b w:val="0"/>
          <w:i w:val="0"/>
          <w:color w:val="475569"/>
          <w:sz w:val="16"/>
        </w:rPr>
        <w:t>Jeśli prowadzisz jednoosobową działalność gospodarczą oraz nabyłeś produkt w ramach umowy sprzedaży bezpośrednio związanej z Twoją działalnością gospodarczą, zaznacz właściwą odpowiedź: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7"/>
        <w:gridCol w:w="9468"/>
      </w:tblGrid>
      <w:tr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46BD2"/>
                <w:sz w:val="26"/>
              </w:rPr>
              <w:t>☐</w:t>
            </w:r>
          </w:p>
        </w:tc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20" w:line="240" w:lineRule="auto"/>
            </w:pPr>
            <w:r>
              <w:rPr>
                <w:rFonts w:ascii="Inter" w:hAnsi="Inter" w:eastAsia="Inter"/>
                <w:b/>
                <w:i w:val="0"/>
                <w:color w:val="1E293B"/>
                <w:sz w:val="18"/>
              </w:rPr>
              <w:t>Oświadczam, że umowa sprzedaży NIE MA dla mnie charakteru zawodowego, który w szczególności wynika z przedmiotu wykonywanej przeze mnie działalności gospodarczej.</w:t>
            </w:r>
          </w:p>
        </w:tc>
      </w:tr>
    </w:tbl>
    <w:p>
      <w:pPr>
        <w:keepNext w:val="0"/>
        <w:spacing w:before="0" w:after="6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7"/>
        <w:gridCol w:w="9468"/>
      </w:tblGrid>
      <w:tr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46BD2"/>
                <w:sz w:val="26"/>
              </w:rPr>
              <w:t>☐</w:t>
            </w:r>
          </w:p>
        </w:tc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20" w:line="240" w:lineRule="auto"/>
            </w:pPr>
            <w:r>
              <w:rPr>
                <w:rFonts w:ascii="Inter" w:hAnsi="Inter" w:eastAsia="Inter"/>
                <w:b/>
                <w:i w:val="0"/>
                <w:color w:val="1E293B"/>
                <w:sz w:val="18"/>
              </w:rPr>
              <w:t>Oświadczam, że umowa sprzedaży MA dla mnie charakter zawodowy, który w szczególności wynika z przedmiotu wykonywanej przeze mnie działalności gospodarczej.</w:t>
            </w:r>
          </w:p>
        </w:tc>
      </w:tr>
    </w:tbl>
    <w:p>
      <w:pPr>
        <w:keepNext w:val="0"/>
        <w:spacing w:before="0" w:after="6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07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Potwierdzenie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rPr>
          <w:trHeight w:val="1247" w:hRule="atLeast"/>
        </w:trPr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Miejscowość i data</w:t>
            </w:r>
          </w:p>
        </w:tc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Podpis klienta</w:t>
            </w:r>
          </w:p>
        </w:tc>
      </w:tr>
    </w:tbl>
    <w:p>
      <w:pPr>
        <w:keepNext w:val="0"/>
        <w:spacing w:before="0" w:after="0" w:line="240" w:lineRule="auto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935" w:bottom="794" w:left="935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087"/>
      <w:gridCol w:w="2948"/>
    </w:tblGrid>
    <w:tr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tcBorders>
            <w:top w:val="single" w:sz="7" w:color="E2E8F0"/>
          </w:tcBorders>
        </w:tcPr>
        <w:p>
          <w:pPr>
            <w:keepNext w:val="0"/>
            <w:spacing w:before="60" w:after="0" w:line="240" w:lineRule="auto"/>
          </w:pPr>
          <w:r>
            <w:rPr>
              <w:rFonts w:ascii="Inter" w:hAnsi="Inter" w:eastAsia="Inter"/>
              <w:b w:val="0"/>
              <w:i w:val="0"/>
              <w:color w:val="64748B"/>
              <w:sz w:val="15"/>
            </w:rPr>
            <w:t>UNISYSTEM SP. Z O.O.  ·  office@unisystem.com  ·  +48 58 761 54 20</w:t>
          </w:r>
        </w:p>
      </w:tc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tcBorders>
            <w:top w:val="single" w:sz="7" w:color="E2E8F0"/>
          </w:tcBorders>
        </w:tcPr>
        <w:p>
          <w:pPr>
            <w:keepNext w:val="0"/>
            <w:spacing w:before="60" w:after="0" w:line="240" w:lineRule="auto"/>
            <w:jc w:val="right"/>
          </w:pPr>
          <w:r>
            <w:rPr>
              <w:rFonts w:ascii="Inter Display" w:hAnsi="Inter Display" w:eastAsia="Inter Display"/>
              <w:b/>
              <w:i w:val="0"/>
              <w:color w:val="64748B"/>
              <w:sz w:val="15"/>
            </w:rPr>
            <w:t xml:space="preserve">UNI  </w:t>
          </w:r>
          <w:fldSimple w:instr="PAGE">
            <w:r>
              <w:rPr>
                <w:rFonts w:ascii="Inter Display" w:hAnsi="Inter Display"/>
                <w:color w:val="64748B"/>
                <w:sz w:val="15"/>
              </w:rPr>
              <w:t>1</w:t>
            </w:r>
          </w:fldSimple>
          <w:r>
            <w:rPr>
              <w:rFonts w:ascii="Inter Display" w:hAnsi="Inter Display" w:eastAsia="Inter Display"/>
              <w:b/>
              <w:i w:val="0"/>
              <w:color w:val="64748B"/>
              <w:sz w:val="15"/>
            </w:rPr>
            <w:t xml:space="preserve"> / </w:t>
          </w:r>
          <w:fldSimple w:instr="NUMPAGES">
            <w:r>
              <w:rPr>
                <w:rFonts w:ascii="Inter Display" w:hAnsi="Inter Display"/>
                <w:color w:val="64748B"/>
                <w:sz w:val="15"/>
              </w:rPr>
              <w:t>2</w:t>
            </w:r>
          </w:fldSimple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0" w:line="240" w:lineRule="auto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Inter" w:hAnsi="Inter"/>
      <w:color w:val="1E293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reklamacji towaru – Unisystem</dc:title>
  <dc:subject>Branded complaint form</dc:subject>
  <dc:creator>Unisystem</dc:creator>
  <cp:keywords>Unisystem, reklamacja, formularz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